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64B6F" w:rsidTr="00B64B6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Default="00B64B6F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Default="00B64B6F"/>
        </w:tc>
      </w:tr>
      <w:tr w:rsidR="00B64B6F" w:rsidTr="00B64B6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Дата: 20.04.20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 xml:space="preserve">Класс: </w:t>
            </w:r>
            <w:r w:rsidR="0099599C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Предмет:  математика</w:t>
            </w:r>
          </w:p>
        </w:tc>
      </w:tr>
      <w:tr w:rsidR="00B64B6F" w:rsidTr="00B64B6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Default="00B64B6F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Default="00B64B6F"/>
        </w:tc>
      </w:tr>
      <w:tr w:rsidR="00B64B6F" w:rsidTr="00B64B6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99599C">
            <w:r>
              <w:t xml:space="preserve">Тема: Закрепление </w:t>
            </w:r>
            <w:proofErr w:type="gramStart"/>
            <w:r>
              <w:t>изученного</w:t>
            </w:r>
            <w:proofErr w:type="gramEnd"/>
            <w:r>
              <w:t>. Письменное деление на двузначное число.</w:t>
            </w:r>
            <w:r w:rsidR="00B64B6F">
              <w:t xml:space="preserve">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Default="00B64B6F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Default="00B64B6F"/>
        </w:tc>
      </w:tr>
      <w:tr w:rsidR="00B64B6F" w:rsidTr="00B64B6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Учебник: М.И.Моро математика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Default="00B64B6F"/>
        </w:tc>
      </w:tr>
      <w:tr w:rsidR="00B64B6F" w:rsidTr="00B64B6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 xml:space="preserve">1 шаг: Алгоритм </w:t>
            </w:r>
            <w:r w:rsidR="0099599C">
              <w:t xml:space="preserve"> деления.</w:t>
            </w:r>
          </w:p>
          <w:p w:rsidR="00B64B6F" w:rsidRDefault="00B64B6F">
            <w:r>
              <w:t>2 шаг: Выполнить письменно в тетради.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Default="00B64B6F"/>
          <w:p w:rsidR="00B64B6F" w:rsidRDefault="00B64B6F">
            <w:r>
              <w:t xml:space="preserve"> </w:t>
            </w:r>
          </w:p>
          <w:p w:rsidR="00B64B6F" w:rsidRDefault="00B64B6F" w:rsidP="0099599C">
            <w:r>
              <w:t>Стр.</w:t>
            </w:r>
            <w:r w:rsidR="0099599C">
              <w:t xml:space="preserve"> 63 упр.250,251,253</w:t>
            </w:r>
          </w:p>
        </w:tc>
      </w:tr>
      <w:tr w:rsidR="00B64B6F" w:rsidTr="00B64B6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Default="00B64B6F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 xml:space="preserve"> нет</w:t>
            </w:r>
          </w:p>
        </w:tc>
      </w:tr>
      <w:tr w:rsidR="00B64B6F" w:rsidTr="00B64B6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6F" w:rsidRDefault="00B64B6F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6F" w:rsidRPr="0099599C" w:rsidRDefault="00B64B6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 w:rsidRPr="0099599C"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B64B6F" w:rsidRDefault="00B64B6F"/>
        </w:tc>
      </w:tr>
    </w:tbl>
    <w:p w:rsidR="00D67D17" w:rsidRDefault="00D67D17"/>
    <w:sectPr w:rsidR="00D67D17" w:rsidSect="00D67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64B6F"/>
    <w:rsid w:val="0099599C"/>
    <w:rsid w:val="00AA72EE"/>
    <w:rsid w:val="00B64B6F"/>
    <w:rsid w:val="00D6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2020-04-14T03:54:00Z</dcterms:created>
  <dcterms:modified xsi:type="dcterms:W3CDTF">2020-04-14T04:14:00Z</dcterms:modified>
</cp:coreProperties>
</file>